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41F97" w14:textId="537AF136" w:rsidR="00D11340" w:rsidRPr="009A2972" w:rsidRDefault="00BB2229" w:rsidP="00BB222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Mint &amp; Marigold</w:t>
      </w:r>
    </w:p>
    <w:p w14:paraId="1A4CFBCB" w14:textId="77777777" w:rsidR="009A2972" w:rsidRPr="009A2972" w:rsidRDefault="009A2972" w:rsidP="00BB222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p>
    <w:p w14:paraId="73E97D53" w14:textId="36C61077" w:rsidR="00BB2229" w:rsidRPr="00465407" w:rsidRDefault="00BB2229" w:rsidP="00BB2229">
      <w:pPr>
        <w:pStyle w:val="NormalWeb"/>
        <w:shd w:val="clear" w:color="auto" w:fill="FFFFFF"/>
        <w:spacing w:before="0" w:beforeAutospacing="0" w:after="0" w:afterAutospacing="0"/>
        <w:jc w:val="center"/>
        <w:rPr>
          <w:rFonts w:ascii="Raleway" w:eastAsiaTheme="majorEastAsia" w:hAnsi="Raleway"/>
          <w:b/>
          <w:bCs/>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Blow Dry Membership Terms and Conditions</w:t>
      </w:r>
      <w:r w:rsidR="009A2972" w:rsidRPr="009A2972">
        <w:rPr>
          <w:rStyle w:val="Strong"/>
          <w:rFonts w:ascii="Raleway" w:eastAsiaTheme="majorEastAsia" w:hAnsi="Raleway"/>
          <w:color w:val="333333"/>
          <w:u w:val="single"/>
          <w:bdr w:val="none" w:sz="0" w:space="0" w:color="auto" w:frame="1"/>
        </w:rPr>
        <w:t xml:space="preserve"> - </w:t>
      </w:r>
      <w:r w:rsidRPr="009A2972">
        <w:rPr>
          <w:rStyle w:val="Strong"/>
          <w:rFonts w:ascii="Raleway" w:eastAsiaTheme="majorEastAsia" w:hAnsi="Raleway"/>
          <w:color w:val="333333"/>
          <w:u w:val="single"/>
          <w:bdr w:val="none" w:sz="0" w:space="0" w:color="auto" w:frame="1"/>
        </w:rPr>
        <w:t>2024</w:t>
      </w:r>
    </w:p>
    <w:p w14:paraId="091CBE73" w14:textId="5F79D5FB" w:rsidR="00D11340" w:rsidRPr="009A2972" w:rsidRDefault="00D11340" w:rsidP="00BB2229">
      <w:pPr>
        <w:pStyle w:val="NormalWeb"/>
        <w:shd w:val="clear" w:color="auto" w:fill="FFFFFF"/>
        <w:spacing w:before="0" w:beforeAutospacing="0" w:after="150" w:afterAutospacing="0"/>
        <w:rPr>
          <w:rFonts w:ascii="Raleway" w:hAnsi="Raleway"/>
          <w:color w:val="333333"/>
        </w:rPr>
      </w:pPr>
    </w:p>
    <w:p w14:paraId="22A634B6" w14:textId="641346BB" w:rsidR="00D11340" w:rsidRPr="009A2972" w:rsidRDefault="00BB2229" w:rsidP="00BB222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Mint &amp; Marigold Salon Blow Dry Membership is a subscription service that entitles the member to unlimited blow dry appointments with Senior Stylist team members, subject to availability.</w:t>
      </w:r>
      <w:r w:rsidR="00D11340" w:rsidRPr="009A2972">
        <w:rPr>
          <w:rFonts w:ascii="Raleway" w:hAnsi="Raleway"/>
          <w:color w:val="333333"/>
        </w:rPr>
        <w:t> </w:t>
      </w:r>
    </w:p>
    <w:p w14:paraId="69D4155B" w14:textId="43FB136F" w:rsidR="009D455C" w:rsidRPr="009A2972" w:rsidRDefault="009D455C" w:rsidP="00BB222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Membership Price</w:t>
      </w:r>
      <w:r w:rsidR="00677047" w:rsidRPr="009A2972">
        <w:rPr>
          <w:rFonts w:ascii="Raleway" w:hAnsi="Raleway"/>
          <w:b/>
          <w:bCs/>
          <w:color w:val="333333"/>
          <w:u w:val="single"/>
        </w:rPr>
        <w:t xml:space="preserve"> </w:t>
      </w:r>
    </w:p>
    <w:p w14:paraId="546D7065" w14:textId="3B8124A4" w:rsidR="00055903" w:rsidRPr="009A2972" w:rsidRDefault="009D455C" w:rsidP="00BB222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Unlimited 45</w:t>
      </w:r>
      <w:r w:rsidR="003E40A4">
        <w:rPr>
          <w:rFonts w:ascii="Raleway" w:hAnsi="Raleway"/>
          <w:color w:val="333333"/>
        </w:rPr>
        <w:t xml:space="preserve"> </w:t>
      </w:r>
      <w:r w:rsidRPr="009A2972">
        <w:rPr>
          <w:rFonts w:ascii="Raleway" w:hAnsi="Raleway"/>
          <w:color w:val="333333"/>
        </w:rPr>
        <w:t>minute blow dry appointments with Senior Stylist: £</w:t>
      </w:r>
      <w:r w:rsidR="00370AFF">
        <w:rPr>
          <w:rFonts w:ascii="Raleway" w:hAnsi="Raleway"/>
          <w:color w:val="333333"/>
        </w:rPr>
        <w:t>75</w:t>
      </w:r>
      <w:r w:rsidRPr="009A2972">
        <w:rPr>
          <w:rFonts w:ascii="Raleway" w:hAnsi="Raleway"/>
          <w:color w:val="333333"/>
        </w:rPr>
        <w:t xml:space="preserve"> per month</w:t>
      </w:r>
      <w:r w:rsidR="009A2972" w:rsidRPr="009A2972">
        <w:rPr>
          <w:rFonts w:ascii="Raleway" w:hAnsi="Raleway"/>
          <w:color w:val="333333"/>
        </w:rPr>
        <w:t>.</w:t>
      </w:r>
    </w:p>
    <w:p w14:paraId="3FE0BFA2" w14:textId="291B38F8" w:rsidR="00055903" w:rsidRPr="009A2972" w:rsidRDefault="00055903" w:rsidP="00BB222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Payment Terms</w:t>
      </w:r>
    </w:p>
    <w:p w14:paraId="60E8566F" w14:textId="62D0215A" w:rsidR="00434503" w:rsidRPr="00C217CC" w:rsidRDefault="0052443B" w:rsidP="00BB2229">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The membership fee will be deducted every month from the start of the membership from the member’s nominated payment method.</w:t>
      </w:r>
      <w:r w:rsidR="008F65B5">
        <w:rPr>
          <w:rFonts w:ascii="Raleway" w:hAnsi="Raleway"/>
          <w:color w:val="333333"/>
        </w:rPr>
        <w:t xml:space="preserve"> The</w:t>
      </w:r>
      <w:r w:rsidR="00C217CC">
        <w:rPr>
          <w:rFonts w:ascii="Raleway" w:hAnsi="Raleway"/>
          <w:color w:val="333333"/>
        </w:rPr>
        <w:t xml:space="preserve"> Blow Dry membership is a rolling month contract.  Cancellation of the membership must </w:t>
      </w:r>
      <w:r w:rsidR="00370AFF">
        <w:rPr>
          <w:rFonts w:ascii="Raleway" w:hAnsi="Raleway"/>
          <w:color w:val="333333"/>
        </w:rPr>
        <w:t xml:space="preserve">be </w:t>
      </w:r>
      <w:r w:rsidR="00C217CC">
        <w:rPr>
          <w:rFonts w:ascii="Raleway" w:hAnsi="Raleway"/>
          <w:color w:val="333333"/>
        </w:rPr>
        <w:t xml:space="preserve">communicated via email giving 2 months notice to </w:t>
      </w:r>
      <w:r w:rsidR="00C217CC">
        <w:rPr>
          <w:rFonts w:ascii="Raleway" w:hAnsi="Raleway"/>
          <w:b/>
          <w:bCs/>
          <w:color w:val="333333"/>
        </w:rPr>
        <w:t>info@mintandmarigold.co.uk</w:t>
      </w:r>
    </w:p>
    <w:p w14:paraId="2219D562" w14:textId="352A48EB" w:rsidR="00434503" w:rsidRPr="009A2972" w:rsidRDefault="00434503" w:rsidP="00BB222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Service Providers</w:t>
      </w:r>
    </w:p>
    <w:p w14:paraId="22BCC2A8" w14:textId="6F45933C" w:rsidR="00434503" w:rsidRPr="009A2972" w:rsidRDefault="00434503" w:rsidP="00BB222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membership is for a Senior Stylist however the service provider is not guaranteed and appointments may be assigned to alternative team members for circumstances out of our control.  Mint &amp; Marigold will make every effort to ensure that the member’s preferences are met but cannot guarantee the availability of service providers.</w:t>
      </w:r>
    </w:p>
    <w:p w14:paraId="789387BF" w14:textId="523DB79B" w:rsidR="00434503" w:rsidRPr="009A2972" w:rsidRDefault="00434503" w:rsidP="00BB222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Membership Terms</w:t>
      </w:r>
    </w:p>
    <w:p w14:paraId="7D3F9BC7" w14:textId="02FC50E0" w:rsidR="00434503" w:rsidRPr="009A2972" w:rsidRDefault="00434503" w:rsidP="00BB222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membership is valid for the member only and cannot be transferred or shared with anybody else.</w:t>
      </w:r>
    </w:p>
    <w:p w14:paraId="4C3B956C" w14:textId="3CE0059D" w:rsidR="00465407" w:rsidRPr="009A2972" w:rsidRDefault="00434503" w:rsidP="00AC34C4">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 xml:space="preserve">Members may cancel their membership at any time by giving one month’s written notice via email to Mint &amp; Marigold.  Email for correspondence is: </w:t>
      </w:r>
      <w:hyperlink r:id="rId5" w:history="1">
        <w:r w:rsidR="00AC34C4" w:rsidRPr="009A2972">
          <w:rPr>
            <w:rStyle w:val="Hyperlink"/>
            <w:rFonts w:ascii="Raleway" w:hAnsi="Raleway"/>
            <w:b/>
            <w:bCs/>
          </w:rPr>
          <w:t>info@mintandmarigold.co.uk</w:t>
        </w:r>
      </w:hyperlink>
    </w:p>
    <w:p w14:paraId="1CE394A9" w14:textId="6FDDF3AB" w:rsidR="00AC34C4" w:rsidRPr="009A2972" w:rsidRDefault="00AC34C4" w:rsidP="00AC34C4">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reserves the right to cancel the membership terms at any time, with or without notice to the member.  </w:t>
      </w:r>
    </w:p>
    <w:p w14:paraId="328F0CB2" w14:textId="74169F90" w:rsidR="00AC34C4" w:rsidRPr="009A2972" w:rsidRDefault="00AC34C4" w:rsidP="00AC34C4">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has the right to amend the membership terms </w:t>
      </w:r>
      <w:r w:rsidR="003D62D2" w:rsidRPr="009A2972">
        <w:rPr>
          <w:rFonts w:ascii="Raleway" w:hAnsi="Raleway"/>
          <w:color w:val="333333"/>
        </w:rPr>
        <w:t xml:space="preserve">giving </w:t>
      </w:r>
      <w:r w:rsidR="00370AFF">
        <w:rPr>
          <w:rFonts w:ascii="Raleway" w:hAnsi="Raleway"/>
          <w:color w:val="333333"/>
        </w:rPr>
        <w:t>one</w:t>
      </w:r>
      <w:r w:rsidR="003D62D2" w:rsidRPr="009A2972">
        <w:rPr>
          <w:rFonts w:ascii="Raleway" w:hAnsi="Raleway"/>
          <w:color w:val="333333"/>
        </w:rPr>
        <w:t xml:space="preserve"> month’s written notice to the member.</w:t>
      </w:r>
    </w:p>
    <w:p w14:paraId="68FCC7E4" w14:textId="297AAC73" w:rsidR="00465407" w:rsidRPr="009A2972" w:rsidRDefault="00B122E8" w:rsidP="00B122E8">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Any unused appointments forming part of the membership fee are non-refundable.</w:t>
      </w:r>
    </w:p>
    <w:p w14:paraId="448D6ED6" w14:textId="496ADE97" w:rsidR="00465407" w:rsidRPr="009A2972" w:rsidRDefault="00B122E8" w:rsidP="00B122E8">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These terms and conditions constitute the entire agreement between the member and Mint &amp; Marigold salon and supersede any previous agreements or understandings, whether written or verbal.</w:t>
      </w:r>
    </w:p>
    <w:p w14:paraId="6A79015D" w14:textId="45F00CE8" w:rsidR="00B122E8" w:rsidRPr="009A2972" w:rsidRDefault="00B122E8" w:rsidP="00B122E8">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Upgrading</w:t>
      </w:r>
      <w:r w:rsidR="007C74C2" w:rsidRPr="009A2972">
        <w:rPr>
          <w:rFonts w:ascii="Raleway" w:hAnsi="Raleway"/>
          <w:b/>
          <w:bCs/>
          <w:color w:val="333333"/>
          <w:u w:val="single"/>
        </w:rPr>
        <w:t xml:space="preserve"> to Glamour Blow Dry Appointments</w:t>
      </w:r>
    </w:p>
    <w:p w14:paraId="4A2FFF81" w14:textId="5B2E55CA" w:rsidR="00B122E8" w:rsidRPr="009A2972" w:rsidRDefault="00B122E8" w:rsidP="00B122E8">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Glamour Blow Dry appointments are not included in the membership.  If the member requires a longer Blowdry appointment, they will be required to pay a surcharge for the additional time directly at the salon on the day of the </w:t>
      </w:r>
      <w:r w:rsidRPr="009A2972">
        <w:rPr>
          <w:rFonts w:ascii="Raleway" w:hAnsi="Raleway"/>
          <w:color w:val="333333"/>
        </w:rPr>
        <w:lastRenderedPageBreak/>
        <w:t>appointment.  The surcharge amount will be communicated to the member at the time.</w:t>
      </w:r>
    </w:p>
    <w:p w14:paraId="5F9C01CA" w14:textId="1B9DFCED" w:rsidR="0040275F" w:rsidRPr="009A2972" w:rsidRDefault="00B122E8" w:rsidP="00B122E8">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If the member requires a Glamour Blow Dry membership, please email the salon at </w:t>
      </w:r>
      <w:hyperlink r:id="rId6" w:history="1">
        <w:r w:rsidRPr="009A2972">
          <w:rPr>
            <w:rStyle w:val="Hyperlink"/>
            <w:rFonts w:ascii="Raleway" w:hAnsi="Raleway"/>
            <w:b/>
            <w:bCs/>
          </w:rPr>
          <w:t>info@mintandmarigold.co.uk</w:t>
        </w:r>
      </w:hyperlink>
      <w:r w:rsidRPr="009A2972">
        <w:rPr>
          <w:rFonts w:ascii="Raleway" w:hAnsi="Raleway"/>
          <w:b/>
          <w:bCs/>
          <w:color w:val="333333"/>
        </w:rPr>
        <w:t xml:space="preserve"> </w:t>
      </w:r>
      <w:r w:rsidRPr="009A2972">
        <w:rPr>
          <w:rFonts w:ascii="Raleway" w:hAnsi="Raleway"/>
          <w:color w:val="333333"/>
        </w:rPr>
        <w:t>to find out more about the membership plans available.</w:t>
      </w:r>
    </w:p>
    <w:p w14:paraId="5D4B8B9C" w14:textId="663912E3" w:rsidR="0040275F" w:rsidRPr="009A2972" w:rsidRDefault="0040275F" w:rsidP="00B122E8">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Other Services</w:t>
      </w:r>
    </w:p>
    <w:p w14:paraId="46346717" w14:textId="6AFF2CE6" w:rsidR="0040275F" w:rsidRPr="009A2972" w:rsidRDefault="0040275F" w:rsidP="00B122E8">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Mint &amp; Marigold Blow Dry membership is specifically designed to provide unlimited blow dry appointments and cannot be used for a Cut &amp; Finish appointment.  Should the member require a Cut &amp; Finish, this service will be considered a separate service and payment will be required at the time of the appointment at the salon as per our current price list.</w:t>
      </w:r>
    </w:p>
    <w:p w14:paraId="48FBE95D" w14:textId="77777777" w:rsidR="0040275F" w:rsidRPr="009A2972" w:rsidRDefault="0040275F" w:rsidP="00B122E8">
      <w:pPr>
        <w:pStyle w:val="NormalWeb"/>
        <w:shd w:val="clear" w:color="auto" w:fill="FFFFFF"/>
        <w:spacing w:before="0" w:beforeAutospacing="0" w:after="150" w:afterAutospacing="0"/>
        <w:rPr>
          <w:rFonts w:ascii="Raleway" w:hAnsi="Raleway"/>
          <w:color w:val="333333"/>
        </w:rPr>
      </w:pPr>
    </w:p>
    <w:p w14:paraId="2E6C1565" w14:textId="16FCE212" w:rsidR="0040275F" w:rsidRPr="009A2972" w:rsidRDefault="0040275F" w:rsidP="0040275F">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Members are welcome to use a blow dry appointment from their membership following a colour or technical service.</w:t>
      </w:r>
    </w:p>
    <w:p w14:paraId="0187C4D2" w14:textId="7D096F1F" w:rsidR="0040275F" w:rsidRPr="009A2972" w:rsidRDefault="0040275F" w:rsidP="0040275F">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Appointment Notification and No-Show Policy</w:t>
      </w:r>
    </w:p>
    <w:p w14:paraId="0122481E" w14:textId="7C37CF44" w:rsidR="000D4DB8" w:rsidRPr="009A2972" w:rsidRDefault="000D4DB8" w:rsidP="0040275F">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At Mint &amp; Marigold, we take great pride in delivering exceptional service to all of our members.  Your punctuality is crucial to enable the smooth operation of our business and ensures that we can serve you and our other values clients efficiently.</w:t>
      </w:r>
    </w:p>
    <w:p w14:paraId="0E2766A3" w14:textId="58C5E003" w:rsidR="000D4DB8" w:rsidRPr="009A2972" w:rsidRDefault="000D4DB8" w:rsidP="0040275F">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We kindly request that if, for any reason, you are unable to make your scheduled membership appointment, you inform the salon in advance.  This advance notice allows us to maintain an organised and efficient appointment diary, ensuring that we can accommodate the needs of all our members.</w:t>
      </w:r>
    </w:p>
    <w:p w14:paraId="448D2168" w14:textId="70EBBC16" w:rsidR="00C97359" w:rsidRPr="009A2972" w:rsidRDefault="00C97359" w:rsidP="00C9735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When pre booking your blow dry appointment our salon booking &amp; cancellation policy still stands. Any blow dry appointment not attended or cancelled with less than 48 hours notice will incur a £</w:t>
      </w:r>
      <w:r w:rsidR="00204E01">
        <w:rPr>
          <w:rFonts w:ascii="Raleway" w:hAnsi="Raleway"/>
          <w:color w:val="333333"/>
        </w:rPr>
        <w:t>20</w:t>
      </w:r>
      <w:r w:rsidRPr="009A2972">
        <w:rPr>
          <w:rFonts w:ascii="Raleway" w:hAnsi="Raleway"/>
          <w:color w:val="333333"/>
        </w:rPr>
        <w:t xml:space="preserve"> late cancellation fee which will need to be paid at the time of cancellation.</w:t>
      </w:r>
    </w:p>
    <w:p w14:paraId="1869F4AB" w14:textId="4146F162" w:rsidR="00465407" w:rsidRPr="00465407" w:rsidRDefault="000C1512" w:rsidP="0015027F">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Continued failure to provide advance notice of appointment changes or no-shows can be detr</w:t>
      </w:r>
      <w:r w:rsidR="0015027F" w:rsidRPr="009A2972">
        <w:rPr>
          <w:rFonts w:ascii="Raleway" w:hAnsi="Raleway"/>
          <w:color w:val="333333"/>
        </w:rPr>
        <w:t>imental to the running of our business and may impact the availability of appointments for other team members.  Therefore, we reserve the right to terminate a membership in cases of repeated no-shows or appointment cancellations or date amendments without notice.</w:t>
      </w:r>
    </w:p>
    <w:p w14:paraId="7A853506" w14:textId="77777777" w:rsidR="00465407" w:rsidRPr="009A2972" w:rsidRDefault="00465407">
      <w:pPr>
        <w:rPr>
          <w:sz w:val="24"/>
          <w:szCs w:val="24"/>
        </w:rPr>
      </w:pPr>
    </w:p>
    <w:sectPr w:rsidR="00465407" w:rsidRPr="009A2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5CB"/>
    <w:multiLevelType w:val="multilevel"/>
    <w:tmpl w:val="E04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259C9"/>
    <w:multiLevelType w:val="multilevel"/>
    <w:tmpl w:val="81FA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56BAC"/>
    <w:multiLevelType w:val="multilevel"/>
    <w:tmpl w:val="056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1255E"/>
    <w:multiLevelType w:val="multilevel"/>
    <w:tmpl w:val="981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521E8"/>
    <w:multiLevelType w:val="multilevel"/>
    <w:tmpl w:val="DDB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001385">
    <w:abstractNumId w:val="3"/>
  </w:num>
  <w:num w:numId="2" w16cid:durableId="2085301651">
    <w:abstractNumId w:val="1"/>
  </w:num>
  <w:num w:numId="3" w16cid:durableId="1366445838">
    <w:abstractNumId w:val="2"/>
  </w:num>
  <w:num w:numId="4" w16cid:durableId="1535535102">
    <w:abstractNumId w:val="0"/>
  </w:num>
  <w:num w:numId="5" w16cid:durableId="149495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40"/>
    <w:rsid w:val="0004052C"/>
    <w:rsid w:val="00055903"/>
    <w:rsid w:val="000A27AE"/>
    <w:rsid w:val="000C1512"/>
    <w:rsid w:val="000D4DB8"/>
    <w:rsid w:val="0015027F"/>
    <w:rsid w:val="00204E01"/>
    <w:rsid w:val="00370AFF"/>
    <w:rsid w:val="003D62D2"/>
    <w:rsid w:val="003E40A4"/>
    <w:rsid w:val="0040275F"/>
    <w:rsid w:val="00434503"/>
    <w:rsid w:val="00465407"/>
    <w:rsid w:val="0052443B"/>
    <w:rsid w:val="00677047"/>
    <w:rsid w:val="007C74C2"/>
    <w:rsid w:val="008C4D4F"/>
    <w:rsid w:val="008F65B5"/>
    <w:rsid w:val="009A2972"/>
    <w:rsid w:val="009D455C"/>
    <w:rsid w:val="00AC34C4"/>
    <w:rsid w:val="00B122E8"/>
    <w:rsid w:val="00BB2229"/>
    <w:rsid w:val="00C217CC"/>
    <w:rsid w:val="00C97359"/>
    <w:rsid w:val="00D11340"/>
    <w:rsid w:val="00D27B8D"/>
    <w:rsid w:val="00FF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C062"/>
  <w15:chartTrackingRefBased/>
  <w15:docId w15:val="{A574C1B1-3255-43B7-B175-BDB54690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340"/>
    <w:rPr>
      <w:rFonts w:eastAsiaTheme="majorEastAsia" w:cstheme="majorBidi"/>
      <w:color w:val="272727" w:themeColor="text1" w:themeTint="D8"/>
    </w:rPr>
  </w:style>
  <w:style w:type="paragraph" w:styleId="Title">
    <w:name w:val="Title"/>
    <w:basedOn w:val="Normal"/>
    <w:next w:val="Normal"/>
    <w:link w:val="TitleChar"/>
    <w:uiPriority w:val="10"/>
    <w:qFormat/>
    <w:rsid w:val="00D11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340"/>
    <w:pPr>
      <w:spacing w:before="160"/>
      <w:jc w:val="center"/>
    </w:pPr>
    <w:rPr>
      <w:i/>
      <w:iCs/>
      <w:color w:val="404040" w:themeColor="text1" w:themeTint="BF"/>
    </w:rPr>
  </w:style>
  <w:style w:type="character" w:customStyle="1" w:styleId="QuoteChar">
    <w:name w:val="Quote Char"/>
    <w:basedOn w:val="DefaultParagraphFont"/>
    <w:link w:val="Quote"/>
    <w:uiPriority w:val="29"/>
    <w:rsid w:val="00D11340"/>
    <w:rPr>
      <w:i/>
      <w:iCs/>
      <w:color w:val="404040" w:themeColor="text1" w:themeTint="BF"/>
    </w:rPr>
  </w:style>
  <w:style w:type="paragraph" w:styleId="ListParagraph">
    <w:name w:val="List Paragraph"/>
    <w:basedOn w:val="Normal"/>
    <w:uiPriority w:val="34"/>
    <w:qFormat/>
    <w:rsid w:val="00D11340"/>
    <w:pPr>
      <w:ind w:left="720"/>
      <w:contextualSpacing/>
    </w:pPr>
  </w:style>
  <w:style w:type="character" w:styleId="IntenseEmphasis">
    <w:name w:val="Intense Emphasis"/>
    <w:basedOn w:val="DefaultParagraphFont"/>
    <w:uiPriority w:val="21"/>
    <w:qFormat/>
    <w:rsid w:val="00D11340"/>
    <w:rPr>
      <w:i/>
      <w:iCs/>
      <w:color w:val="0F4761" w:themeColor="accent1" w:themeShade="BF"/>
    </w:rPr>
  </w:style>
  <w:style w:type="paragraph" w:styleId="IntenseQuote">
    <w:name w:val="Intense Quote"/>
    <w:basedOn w:val="Normal"/>
    <w:next w:val="Normal"/>
    <w:link w:val="IntenseQuoteChar"/>
    <w:uiPriority w:val="30"/>
    <w:qFormat/>
    <w:rsid w:val="00D1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340"/>
    <w:rPr>
      <w:i/>
      <w:iCs/>
      <w:color w:val="0F4761" w:themeColor="accent1" w:themeShade="BF"/>
    </w:rPr>
  </w:style>
  <w:style w:type="character" w:styleId="IntenseReference">
    <w:name w:val="Intense Reference"/>
    <w:basedOn w:val="DefaultParagraphFont"/>
    <w:uiPriority w:val="32"/>
    <w:qFormat/>
    <w:rsid w:val="00D11340"/>
    <w:rPr>
      <w:b/>
      <w:bCs/>
      <w:smallCaps/>
      <w:color w:val="0F4761" w:themeColor="accent1" w:themeShade="BF"/>
      <w:spacing w:val="5"/>
    </w:rPr>
  </w:style>
  <w:style w:type="paragraph" w:styleId="NormalWeb">
    <w:name w:val="Normal (Web)"/>
    <w:basedOn w:val="Normal"/>
    <w:uiPriority w:val="99"/>
    <w:unhideWhenUsed/>
    <w:rsid w:val="00D113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11340"/>
    <w:rPr>
      <w:b/>
      <w:bCs/>
    </w:rPr>
  </w:style>
  <w:style w:type="character" w:styleId="Hyperlink">
    <w:name w:val="Hyperlink"/>
    <w:basedOn w:val="DefaultParagraphFont"/>
    <w:uiPriority w:val="99"/>
    <w:unhideWhenUsed/>
    <w:rsid w:val="00AC34C4"/>
    <w:rPr>
      <w:color w:val="467886" w:themeColor="hyperlink"/>
      <w:u w:val="single"/>
    </w:rPr>
  </w:style>
  <w:style w:type="character" w:styleId="UnresolvedMention">
    <w:name w:val="Unresolved Mention"/>
    <w:basedOn w:val="DefaultParagraphFont"/>
    <w:uiPriority w:val="99"/>
    <w:semiHidden/>
    <w:unhideWhenUsed/>
    <w:rsid w:val="00AC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670240">
      <w:bodyDiv w:val="1"/>
      <w:marLeft w:val="0"/>
      <w:marRight w:val="0"/>
      <w:marTop w:val="0"/>
      <w:marBottom w:val="0"/>
      <w:divBdr>
        <w:top w:val="none" w:sz="0" w:space="0" w:color="auto"/>
        <w:left w:val="none" w:sz="0" w:space="0" w:color="auto"/>
        <w:bottom w:val="none" w:sz="0" w:space="0" w:color="auto"/>
        <w:right w:val="none" w:sz="0" w:space="0" w:color="auto"/>
      </w:divBdr>
    </w:div>
    <w:div w:id="1436166609">
      <w:bodyDiv w:val="1"/>
      <w:marLeft w:val="0"/>
      <w:marRight w:val="0"/>
      <w:marTop w:val="0"/>
      <w:marBottom w:val="0"/>
      <w:divBdr>
        <w:top w:val="none" w:sz="0" w:space="0" w:color="auto"/>
        <w:left w:val="none" w:sz="0" w:space="0" w:color="auto"/>
        <w:bottom w:val="none" w:sz="0" w:space="0" w:color="auto"/>
        <w:right w:val="none" w:sz="0" w:space="0" w:color="auto"/>
      </w:divBdr>
    </w:div>
    <w:div w:id="15380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ntandmarigold.co.uk" TargetMode="External"/><Relationship Id="rId5" Type="http://schemas.openxmlformats.org/officeDocument/2006/relationships/hyperlink" Target="mailto:info@mintandmarigol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7288</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longford</dc:creator>
  <cp:keywords/>
  <dc:description/>
  <cp:lastModifiedBy>maria longford</cp:lastModifiedBy>
  <cp:revision>15</cp:revision>
  <dcterms:created xsi:type="dcterms:W3CDTF">2024-07-25T09:55:00Z</dcterms:created>
  <dcterms:modified xsi:type="dcterms:W3CDTF">2024-10-08T10:08:00Z</dcterms:modified>
</cp:coreProperties>
</file>